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CB0BF" w14:textId="63CC220F" w:rsidR="00632C1E" w:rsidRPr="00E461D1" w:rsidRDefault="00933A24">
      <w:pPr>
        <w:rPr>
          <w:b/>
        </w:rPr>
      </w:pPr>
      <w:r>
        <w:rPr>
          <w:b/>
        </w:rPr>
        <w:t>Chapter 12</w:t>
      </w:r>
      <w:r w:rsidR="00026C8E">
        <w:rPr>
          <w:b/>
        </w:rPr>
        <w:t>-</w:t>
      </w:r>
      <w:r w:rsidR="00632C1E" w:rsidRPr="00E461D1">
        <w:rPr>
          <w:b/>
        </w:rPr>
        <w:t xml:space="preserve"> </w:t>
      </w:r>
      <w:r>
        <w:rPr>
          <w:b/>
        </w:rPr>
        <w:t>Living in a Nation of Changing Lands</w:t>
      </w:r>
      <w:r w:rsidR="00D0480C">
        <w:rPr>
          <w:b/>
        </w:rPr>
        <w:t>, Changing Faces, Changing Expectations</w:t>
      </w:r>
      <w:r>
        <w:rPr>
          <w:b/>
        </w:rPr>
        <w:t xml:space="preserve"> 1831-1853</w:t>
      </w:r>
      <w:r w:rsidR="00EC7B02">
        <w:rPr>
          <w:b/>
        </w:rPr>
        <w:t xml:space="preserve"> </w:t>
      </w:r>
      <w:r w:rsidR="009A145A" w:rsidRPr="00E461D1">
        <w:rPr>
          <w:b/>
        </w:rPr>
        <w:t>and FRQs</w:t>
      </w:r>
      <w:r w:rsidR="007D0716">
        <w:rPr>
          <w:b/>
        </w:rPr>
        <w:t>, pp. 352-3</w:t>
      </w:r>
      <w:r w:rsidR="001B2AFA">
        <w:rPr>
          <w:b/>
        </w:rPr>
        <w:t>8</w:t>
      </w:r>
      <w:r w:rsidR="007D0716">
        <w:rPr>
          <w:b/>
        </w:rPr>
        <w:t>0</w:t>
      </w:r>
      <w:r>
        <w:rPr>
          <w:b/>
        </w:rPr>
        <w:t>.</w:t>
      </w:r>
    </w:p>
    <w:p w14:paraId="3935949C" w14:textId="26C7B4D6" w:rsidR="009A145A" w:rsidRDefault="005C4A13">
      <w:r>
        <w:t xml:space="preserve">Due on </w:t>
      </w:r>
      <w:r w:rsidR="001A5C6C">
        <w:t>1</w:t>
      </w:r>
      <w:r w:rsidR="00024810">
        <w:t>2</w:t>
      </w:r>
      <w:r w:rsidR="007D0716">
        <w:t>/</w:t>
      </w:r>
      <w:r w:rsidR="00B06925">
        <w:t>4</w:t>
      </w:r>
      <w:r w:rsidR="007D0716">
        <w:t>/2</w:t>
      </w:r>
      <w:r w:rsidR="00B06925">
        <w:t>4</w:t>
      </w:r>
      <w:r w:rsidR="00A532F4">
        <w:tab/>
        <w:t>_______/</w:t>
      </w:r>
      <w:r w:rsidR="007D0716">
        <w:t>2</w:t>
      </w:r>
      <w:r w:rsidR="00B06925">
        <w:t>8</w:t>
      </w:r>
      <w:r w:rsidR="00DE3A54">
        <w:t xml:space="preserve"> points</w:t>
      </w:r>
    </w:p>
    <w:p w14:paraId="5792FD03" w14:textId="7196F7A2" w:rsidR="00A532F4" w:rsidRDefault="00B06925">
      <w:r>
        <w:t>Name:</w:t>
      </w:r>
    </w:p>
    <w:p w14:paraId="3D013BD9" w14:textId="77777777" w:rsidR="008D48E0" w:rsidRPr="00E461D1" w:rsidRDefault="008D48E0"/>
    <w:p w14:paraId="7361D2EA" w14:textId="77777777" w:rsidR="009A145A" w:rsidRPr="00E461D1" w:rsidRDefault="009A145A">
      <w:pPr>
        <w:rPr>
          <w:b/>
        </w:rPr>
      </w:pPr>
      <w:r w:rsidRPr="00E461D1">
        <w:rPr>
          <w:b/>
        </w:rPr>
        <w:t>Terms:</w:t>
      </w:r>
    </w:p>
    <w:p w14:paraId="0AE5481B" w14:textId="77777777" w:rsidR="007D0716" w:rsidRDefault="007D0716" w:rsidP="009A145A">
      <w:pPr>
        <w:numPr>
          <w:ilvl w:val="0"/>
          <w:numId w:val="1"/>
        </w:numPr>
      </w:pPr>
      <w:r>
        <w:t>William Lloyd Garrison:</w:t>
      </w:r>
    </w:p>
    <w:p w14:paraId="190BF945" w14:textId="77777777" w:rsidR="00632C1E" w:rsidRPr="00E461D1" w:rsidRDefault="0018538F" w:rsidP="009A145A">
      <w:pPr>
        <w:numPr>
          <w:ilvl w:val="0"/>
          <w:numId w:val="1"/>
        </w:numPr>
      </w:pPr>
      <w:r>
        <w:t>A</w:t>
      </w:r>
      <w:r w:rsidR="007544C4">
        <w:t>bolit</w:t>
      </w:r>
      <w:r w:rsidR="00933A24">
        <w:t>ionists</w:t>
      </w:r>
      <w:r w:rsidR="009A145A" w:rsidRPr="00E461D1">
        <w:t>:</w:t>
      </w:r>
    </w:p>
    <w:p w14:paraId="7B668E26" w14:textId="77777777" w:rsidR="00632C1E" w:rsidRDefault="00933A24">
      <w:pPr>
        <w:numPr>
          <w:ilvl w:val="0"/>
          <w:numId w:val="1"/>
        </w:numPr>
      </w:pPr>
      <w:r>
        <w:t>Great Famine of 1845-1850</w:t>
      </w:r>
      <w:r w:rsidR="009A145A" w:rsidRPr="00E461D1">
        <w:t>:</w:t>
      </w:r>
    </w:p>
    <w:p w14:paraId="28684FF3" w14:textId="77777777" w:rsidR="0038352F" w:rsidRDefault="00933A24">
      <w:pPr>
        <w:numPr>
          <w:ilvl w:val="0"/>
          <w:numId w:val="1"/>
        </w:numPr>
      </w:pPr>
      <w:r>
        <w:t>Know-Nothing Party</w:t>
      </w:r>
      <w:r w:rsidR="0038352F">
        <w:t>:</w:t>
      </w:r>
    </w:p>
    <w:p w14:paraId="44CFF8C4" w14:textId="77777777" w:rsidR="007D0716" w:rsidRDefault="007D0716">
      <w:pPr>
        <w:numPr>
          <w:ilvl w:val="0"/>
          <w:numId w:val="1"/>
        </w:numPr>
      </w:pPr>
      <w:r>
        <w:t>Second Party System:</w:t>
      </w:r>
    </w:p>
    <w:p w14:paraId="798748B9" w14:textId="77777777" w:rsidR="007D0716" w:rsidRPr="00E461D1" w:rsidRDefault="007D0716">
      <w:pPr>
        <w:numPr>
          <w:ilvl w:val="0"/>
          <w:numId w:val="1"/>
        </w:numPr>
      </w:pPr>
      <w:r>
        <w:t>Mexican Cession:</w:t>
      </w:r>
    </w:p>
    <w:p w14:paraId="55FDD306" w14:textId="77777777" w:rsidR="00632C1E" w:rsidRPr="00E461D1" w:rsidRDefault="00933A24">
      <w:pPr>
        <w:numPr>
          <w:ilvl w:val="0"/>
          <w:numId w:val="1"/>
        </w:numPr>
      </w:pPr>
      <w:r>
        <w:t>Treaty of Guadalupe Hidalgo</w:t>
      </w:r>
      <w:r w:rsidR="009A145A" w:rsidRPr="00E461D1">
        <w:t>:</w:t>
      </w:r>
    </w:p>
    <w:p w14:paraId="059563BA" w14:textId="77777777" w:rsidR="00632C1E" w:rsidRPr="00E461D1" w:rsidRDefault="00933A24">
      <w:pPr>
        <w:numPr>
          <w:ilvl w:val="0"/>
          <w:numId w:val="1"/>
        </w:numPr>
      </w:pPr>
      <w:r>
        <w:t>Committees of Vigilance</w:t>
      </w:r>
      <w:r w:rsidR="009A145A" w:rsidRPr="00E461D1">
        <w:t>:</w:t>
      </w:r>
    </w:p>
    <w:p w14:paraId="4F1F822E" w14:textId="77777777" w:rsidR="00632C1E" w:rsidRPr="00E461D1" w:rsidRDefault="00933A24">
      <w:pPr>
        <w:numPr>
          <w:ilvl w:val="0"/>
          <w:numId w:val="1"/>
        </w:numPr>
      </w:pPr>
      <w:r>
        <w:t>Dred Scott Decision</w:t>
      </w:r>
      <w:r w:rsidR="00D068E0">
        <w:t>:</w:t>
      </w:r>
    </w:p>
    <w:p w14:paraId="06D1ED9D" w14:textId="77777777" w:rsidR="00632C1E" w:rsidRPr="00E461D1" w:rsidRDefault="00933A24">
      <w:pPr>
        <w:numPr>
          <w:ilvl w:val="0"/>
          <w:numId w:val="1"/>
        </w:numPr>
      </w:pPr>
      <w:r>
        <w:t>Underground Railroad</w:t>
      </w:r>
      <w:r w:rsidR="009A145A" w:rsidRPr="00E461D1">
        <w:t>:</w:t>
      </w:r>
    </w:p>
    <w:p w14:paraId="3E955DC7" w14:textId="77777777" w:rsidR="00632C1E" w:rsidRPr="00E461D1" w:rsidRDefault="00933A24">
      <w:pPr>
        <w:numPr>
          <w:ilvl w:val="0"/>
          <w:numId w:val="1"/>
        </w:numPr>
      </w:pPr>
      <w:r>
        <w:t>Gabriel Prosser</w:t>
      </w:r>
      <w:r w:rsidR="009A145A" w:rsidRPr="00E461D1">
        <w:t>:</w:t>
      </w:r>
    </w:p>
    <w:p w14:paraId="033B688C" w14:textId="77777777" w:rsidR="00632C1E" w:rsidRDefault="00933A24">
      <w:pPr>
        <w:numPr>
          <w:ilvl w:val="0"/>
          <w:numId w:val="1"/>
        </w:numPr>
      </w:pPr>
      <w:r>
        <w:t>Nat Turner</w:t>
      </w:r>
      <w:r w:rsidR="009A145A" w:rsidRPr="00E461D1">
        <w:t>:</w:t>
      </w:r>
    </w:p>
    <w:p w14:paraId="192680C1" w14:textId="77777777" w:rsidR="007D0716" w:rsidRPr="00E461D1" w:rsidRDefault="007D0716">
      <w:pPr>
        <w:numPr>
          <w:ilvl w:val="0"/>
          <w:numId w:val="1"/>
        </w:numPr>
      </w:pPr>
      <w:r>
        <w:t>Harriet Tubman:</w:t>
      </w:r>
    </w:p>
    <w:p w14:paraId="752620F0" w14:textId="77777777" w:rsidR="00632C1E" w:rsidRPr="00E461D1" w:rsidRDefault="00933A24">
      <w:pPr>
        <w:numPr>
          <w:ilvl w:val="0"/>
          <w:numId w:val="1"/>
        </w:numPr>
      </w:pPr>
      <w:r>
        <w:t>Amistad</w:t>
      </w:r>
      <w:r w:rsidR="00D068E0">
        <w:t>:</w:t>
      </w:r>
    </w:p>
    <w:p w14:paraId="52CA8A34" w14:textId="77777777" w:rsidR="00632C1E" w:rsidRPr="00E461D1" w:rsidRDefault="00933A24">
      <w:pPr>
        <w:numPr>
          <w:ilvl w:val="0"/>
          <w:numId w:val="1"/>
        </w:numPr>
      </w:pPr>
      <w:r w:rsidRPr="00933A24">
        <w:rPr>
          <w:i/>
        </w:rPr>
        <w:t>The LIberator</w:t>
      </w:r>
      <w:r w:rsidR="009A145A" w:rsidRPr="00E461D1">
        <w:t>:</w:t>
      </w:r>
    </w:p>
    <w:p w14:paraId="3F24BFD6" w14:textId="77777777" w:rsidR="005C4A13" w:rsidRDefault="00933A24">
      <w:pPr>
        <w:numPr>
          <w:ilvl w:val="0"/>
          <w:numId w:val="1"/>
        </w:numPr>
      </w:pPr>
      <w:r>
        <w:t>American Anti-Slavery Society</w:t>
      </w:r>
      <w:r w:rsidR="00D068E0">
        <w:t>:</w:t>
      </w:r>
    </w:p>
    <w:p w14:paraId="7FE05180" w14:textId="77777777" w:rsidR="00632C1E" w:rsidRDefault="00097106">
      <w:pPr>
        <w:numPr>
          <w:ilvl w:val="0"/>
          <w:numId w:val="1"/>
        </w:numPr>
      </w:pPr>
      <w:r>
        <w:t>Decalration of Sentiments and Resolutions</w:t>
      </w:r>
      <w:r w:rsidR="005C4A13">
        <w:t>:</w:t>
      </w:r>
    </w:p>
    <w:p w14:paraId="5BA396C1" w14:textId="77777777" w:rsidR="007D0716" w:rsidRDefault="007D0716">
      <w:pPr>
        <w:numPr>
          <w:ilvl w:val="0"/>
          <w:numId w:val="1"/>
        </w:numPr>
      </w:pPr>
      <w:r>
        <w:t>Cult of Domesticity:</w:t>
      </w:r>
    </w:p>
    <w:p w14:paraId="2DDB62AD" w14:textId="77777777" w:rsidR="004641D6" w:rsidRDefault="00097106" w:rsidP="00B06925">
      <w:pPr>
        <w:numPr>
          <w:ilvl w:val="0"/>
          <w:numId w:val="1"/>
        </w:numPr>
      </w:pPr>
      <w:r>
        <w:t>Seneca Falls Woman’s Rights Convention</w:t>
      </w:r>
      <w:r w:rsidR="004641D6">
        <w:t>:</w:t>
      </w:r>
    </w:p>
    <w:p w14:paraId="5465444A" w14:textId="77777777" w:rsidR="004641D6" w:rsidRPr="00E461D1" w:rsidRDefault="004641D6" w:rsidP="00232282">
      <w:pPr>
        <w:ind w:left="720"/>
      </w:pPr>
    </w:p>
    <w:p w14:paraId="4BF9A2A0" w14:textId="77777777" w:rsidR="00430D6C" w:rsidRPr="00430D6C" w:rsidRDefault="00430D6C" w:rsidP="00430D6C">
      <w:pPr>
        <w:ind w:left="720"/>
      </w:pPr>
    </w:p>
    <w:p w14:paraId="42E0A280" w14:textId="306568C3" w:rsidR="00A532F4" w:rsidRDefault="002779F8" w:rsidP="007D0716">
      <w:r w:rsidRPr="00E461D1">
        <w:rPr>
          <w:b/>
        </w:rPr>
        <w:t>FRQs</w:t>
      </w:r>
      <w:r w:rsidRPr="00E461D1">
        <w:t>:</w:t>
      </w:r>
      <w:r w:rsidR="00896722">
        <w:t xml:space="preserve"> </w:t>
      </w:r>
      <w:r w:rsidR="00B06925">
        <w:t>p. 380</w:t>
      </w:r>
    </w:p>
    <w:p w14:paraId="5A534861" w14:textId="77777777" w:rsidR="00B06925" w:rsidRDefault="00B06925" w:rsidP="007D0716"/>
    <w:p w14:paraId="2645B8A9" w14:textId="7BAD80E1" w:rsidR="00B06925" w:rsidRPr="00B06925" w:rsidRDefault="00B06925" w:rsidP="00B06925">
      <w:pPr>
        <w:pStyle w:val="ListParagraph"/>
        <w:numPr>
          <w:ilvl w:val="0"/>
          <w:numId w:val="1"/>
        </w:numPr>
      </w:pPr>
      <w:r>
        <w:t xml:space="preserve">SAQ </w:t>
      </w:r>
      <w:r>
        <w:rPr>
          <w:i/>
        </w:rPr>
        <w:t>#1</w:t>
      </w:r>
      <w:r w:rsidRPr="00B06925">
        <w:rPr>
          <w:i/>
        </w:rPr>
        <w:t>-</w:t>
      </w:r>
      <w:r>
        <w:t xml:space="preserve"> </w:t>
      </w:r>
      <w:r w:rsidRPr="00B06925">
        <w:rPr>
          <w:i/>
        </w:rPr>
        <w:t>Preparing to Write</w:t>
      </w:r>
      <w:r>
        <w:rPr>
          <w:i/>
        </w:rPr>
        <w:t xml:space="preserve">: Support Your Assertion </w:t>
      </w:r>
    </w:p>
    <w:p w14:paraId="4D3832AB" w14:textId="3FAC04EF" w:rsidR="00B06925" w:rsidRPr="00B06925" w:rsidRDefault="00B06925" w:rsidP="00B06925">
      <w:pPr>
        <w:pStyle w:val="ListParagraph"/>
      </w:pPr>
      <w:r>
        <w:t xml:space="preserve">Answer questions </w:t>
      </w:r>
      <w:r>
        <w:rPr>
          <w:iCs/>
        </w:rPr>
        <w:t xml:space="preserve">on the Chinese and Irish: </w:t>
      </w:r>
      <w:r>
        <w:t>a, b, c.  (3 pts)</w:t>
      </w:r>
    </w:p>
    <w:p w14:paraId="34970C03" w14:textId="77777777" w:rsidR="00B06925" w:rsidRDefault="00B06925" w:rsidP="00B06925"/>
    <w:p w14:paraId="3EC6E231" w14:textId="6F8BB9A8" w:rsidR="00A532F4" w:rsidRDefault="000D2CCC" w:rsidP="00A532F4">
      <w:pPr>
        <w:pStyle w:val="ListParagraph"/>
        <w:numPr>
          <w:ilvl w:val="0"/>
          <w:numId w:val="1"/>
        </w:numPr>
      </w:pPr>
      <w:r>
        <w:rPr>
          <w:iCs/>
        </w:rPr>
        <w:t xml:space="preserve">LEQ </w:t>
      </w:r>
      <w:r w:rsidR="00B06925">
        <w:rPr>
          <w:i/>
        </w:rPr>
        <w:t>#</w:t>
      </w:r>
      <w:r w:rsidR="00DE3A54" w:rsidRPr="00B06925">
        <w:rPr>
          <w:i/>
        </w:rPr>
        <w:t>2-</w:t>
      </w:r>
      <w:r w:rsidR="00DE3A54">
        <w:t xml:space="preserve"> </w:t>
      </w:r>
      <w:r w:rsidR="00DE3A54" w:rsidRPr="00B06925">
        <w:rPr>
          <w:i/>
        </w:rPr>
        <w:t>Preparing to Write: Context in Your Introductions</w:t>
      </w:r>
    </w:p>
    <w:p w14:paraId="6EE03589" w14:textId="77777777" w:rsidR="00A532F4" w:rsidRDefault="00DE3A54" w:rsidP="00DE3A54">
      <w:pPr>
        <w:pStyle w:val="ListParagraph"/>
      </w:pPr>
      <w:r>
        <w:t>Long Essay Question- Evaluate the extent of change in the politics of slavery from 1800 to 1860.  (6 pts)</w:t>
      </w:r>
    </w:p>
    <w:p w14:paraId="2A72AA67" w14:textId="77777777" w:rsidR="002779F8" w:rsidRPr="00E461D1" w:rsidRDefault="002779F8" w:rsidP="008D48E0">
      <w:pPr>
        <w:ind w:left="720"/>
      </w:pPr>
    </w:p>
    <w:sectPr w:rsidR="002779F8" w:rsidRPr="00E461D1" w:rsidSect="00583A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4A9C"/>
    <w:multiLevelType w:val="hybridMultilevel"/>
    <w:tmpl w:val="95A8EA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0779A"/>
    <w:multiLevelType w:val="hybridMultilevel"/>
    <w:tmpl w:val="345E8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3456F"/>
    <w:multiLevelType w:val="hybridMultilevel"/>
    <w:tmpl w:val="7EE0F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803410"/>
    <w:multiLevelType w:val="hybridMultilevel"/>
    <w:tmpl w:val="78F0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6010389">
    <w:abstractNumId w:val="2"/>
  </w:num>
  <w:num w:numId="2" w16cid:durableId="1649895057">
    <w:abstractNumId w:val="3"/>
  </w:num>
  <w:num w:numId="3" w16cid:durableId="1309364776">
    <w:abstractNumId w:val="0"/>
  </w:num>
  <w:num w:numId="4" w16cid:durableId="1500385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C1E"/>
    <w:rsid w:val="00024810"/>
    <w:rsid w:val="00026C8E"/>
    <w:rsid w:val="00097106"/>
    <w:rsid w:val="000D2CCC"/>
    <w:rsid w:val="0018538F"/>
    <w:rsid w:val="001A5C6C"/>
    <w:rsid w:val="001B2AFA"/>
    <w:rsid w:val="00232282"/>
    <w:rsid w:val="002779F8"/>
    <w:rsid w:val="002B10DF"/>
    <w:rsid w:val="002B229F"/>
    <w:rsid w:val="002B530F"/>
    <w:rsid w:val="002F0224"/>
    <w:rsid w:val="0038352F"/>
    <w:rsid w:val="003D1953"/>
    <w:rsid w:val="00430D6C"/>
    <w:rsid w:val="004641D6"/>
    <w:rsid w:val="00583AD6"/>
    <w:rsid w:val="005C4A13"/>
    <w:rsid w:val="005E5744"/>
    <w:rsid w:val="00632C1E"/>
    <w:rsid w:val="00672D0A"/>
    <w:rsid w:val="007544C4"/>
    <w:rsid w:val="007941A1"/>
    <w:rsid w:val="007D0716"/>
    <w:rsid w:val="007E0620"/>
    <w:rsid w:val="00883AA9"/>
    <w:rsid w:val="00896722"/>
    <w:rsid w:val="008D48E0"/>
    <w:rsid w:val="00933A24"/>
    <w:rsid w:val="009A145A"/>
    <w:rsid w:val="009B3B2C"/>
    <w:rsid w:val="00A26F32"/>
    <w:rsid w:val="00A532F4"/>
    <w:rsid w:val="00B06925"/>
    <w:rsid w:val="00B57716"/>
    <w:rsid w:val="00B97835"/>
    <w:rsid w:val="00BD4FD0"/>
    <w:rsid w:val="00C32BFE"/>
    <w:rsid w:val="00D0480C"/>
    <w:rsid w:val="00D068E0"/>
    <w:rsid w:val="00D2109C"/>
    <w:rsid w:val="00D42519"/>
    <w:rsid w:val="00D87A2F"/>
    <w:rsid w:val="00DB331C"/>
    <w:rsid w:val="00DE3A54"/>
    <w:rsid w:val="00DF2A82"/>
    <w:rsid w:val="00E14909"/>
    <w:rsid w:val="00E461D1"/>
    <w:rsid w:val="00E93B7F"/>
    <w:rsid w:val="00EC7B02"/>
    <w:rsid w:val="00ED2474"/>
    <w:rsid w:val="00F02073"/>
    <w:rsid w:val="00F4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F47A0"/>
  <w15:docId w15:val="{58C3517A-940D-4CB1-A157-B8EAB596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A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9: Jacksonian America (25)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9: Jacksonian America (25)</dc:title>
  <dc:creator>jcollums</dc:creator>
  <cp:lastModifiedBy>Marc Hillis</cp:lastModifiedBy>
  <cp:revision>13</cp:revision>
  <cp:lastPrinted>2019-12-05T23:20:00Z</cp:lastPrinted>
  <dcterms:created xsi:type="dcterms:W3CDTF">2020-12-15T19:05:00Z</dcterms:created>
  <dcterms:modified xsi:type="dcterms:W3CDTF">2024-12-01T22:00:00Z</dcterms:modified>
</cp:coreProperties>
</file>